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4C9" w:rsidRDefault="004D14C9" w:rsidP="004D14C9">
      <w:pPr>
        <w:spacing w:line="360" w:lineRule="auto"/>
        <w:jc w:val="center"/>
      </w:pPr>
      <w:r>
        <w:rPr>
          <w:noProof/>
          <w:sz w:val="20"/>
        </w:rPr>
        <w:drawing>
          <wp:inline distT="0" distB="0" distL="0" distR="0">
            <wp:extent cx="713740" cy="7715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4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14C9" w:rsidRDefault="004D14C9" w:rsidP="004D14C9">
      <w:pPr>
        <w:pStyle w:val="a3"/>
        <w:spacing w:line="360" w:lineRule="auto"/>
        <w:rPr>
          <w:szCs w:val="28"/>
        </w:rPr>
      </w:pPr>
      <w:r>
        <w:rPr>
          <w:szCs w:val="28"/>
        </w:rPr>
        <w:t>ИЗБИРАТЕЛЬНАЯ КОМИССИЯ ВЛАДИМИРСКОЙ ОБЛАСТИ</w:t>
      </w:r>
    </w:p>
    <w:p w:rsidR="004D14C9" w:rsidRDefault="004D14C9" w:rsidP="004D14C9">
      <w:pPr>
        <w:pStyle w:val="1"/>
        <w:spacing w:line="360" w:lineRule="auto"/>
        <w:rPr>
          <w:szCs w:val="28"/>
        </w:rPr>
      </w:pPr>
      <w:r>
        <w:rPr>
          <w:szCs w:val="28"/>
        </w:rPr>
        <w:t>ПОСТАНОВЛЕНИЕ</w:t>
      </w:r>
    </w:p>
    <w:p w:rsidR="004D14C9" w:rsidRDefault="002C2E16" w:rsidP="004D14C9">
      <w:pPr>
        <w:spacing w:line="48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03</w:t>
      </w:r>
      <w:r w:rsidR="004D14C9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="004D14C9">
        <w:rPr>
          <w:sz w:val="28"/>
          <w:szCs w:val="28"/>
        </w:rPr>
        <w:t>.2018</w:t>
      </w:r>
      <w:r w:rsidR="004D14C9">
        <w:rPr>
          <w:sz w:val="28"/>
          <w:szCs w:val="28"/>
        </w:rPr>
        <w:tab/>
      </w:r>
      <w:r w:rsidR="004D14C9">
        <w:rPr>
          <w:sz w:val="28"/>
          <w:szCs w:val="28"/>
        </w:rPr>
        <w:tab/>
      </w:r>
      <w:r w:rsidR="004D14C9">
        <w:rPr>
          <w:sz w:val="28"/>
          <w:szCs w:val="28"/>
        </w:rPr>
        <w:tab/>
      </w:r>
      <w:r w:rsidR="004D14C9">
        <w:rPr>
          <w:sz w:val="28"/>
          <w:szCs w:val="28"/>
        </w:rPr>
        <w:tab/>
      </w:r>
      <w:r w:rsidR="004D14C9">
        <w:rPr>
          <w:sz w:val="28"/>
          <w:szCs w:val="28"/>
        </w:rPr>
        <w:tab/>
      </w:r>
      <w:r w:rsidR="004D14C9">
        <w:rPr>
          <w:sz w:val="28"/>
          <w:szCs w:val="28"/>
        </w:rPr>
        <w:tab/>
      </w:r>
      <w:r w:rsidR="004D14C9">
        <w:rPr>
          <w:sz w:val="28"/>
          <w:szCs w:val="28"/>
        </w:rPr>
        <w:tab/>
      </w:r>
      <w:r w:rsidR="004D14C9">
        <w:rPr>
          <w:sz w:val="28"/>
          <w:szCs w:val="28"/>
        </w:rPr>
        <w:tab/>
      </w:r>
      <w:r w:rsidR="004D14C9">
        <w:rPr>
          <w:sz w:val="28"/>
          <w:szCs w:val="28"/>
        </w:rPr>
        <w:tab/>
        <w:t xml:space="preserve">   № </w:t>
      </w:r>
      <w:r w:rsidR="00E6504F">
        <w:rPr>
          <w:sz w:val="28"/>
          <w:szCs w:val="28"/>
        </w:rPr>
        <w:t>305</w:t>
      </w:r>
    </w:p>
    <w:tbl>
      <w:tblPr>
        <w:tblW w:w="0" w:type="auto"/>
        <w:tblInd w:w="28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320"/>
      </w:tblGrid>
      <w:tr w:rsidR="004D14C9" w:rsidTr="00C9684B">
        <w:tc>
          <w:tcPr>
            <w:tcW w:w="4320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D14C9" w:rsidRDefault="004D14C9" w:rsidP="00C9684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Об отказе в регистрации списка кандидатов в депутаты Законодательного Собрания Владимирской области седьмого созыва, выдвинутого </w:t>
            </w:r>
            <w:proofErr w:type="spellStart"/>
            <w:proofErr w:type="gramStart"/>
            <w:r>
              <w:rPr>
                <w:bCs/>
                <w:sz w:val="28"/>
                <w:szCs w:val="28"/>
              </w:rPr>
              <w:t>избира</w:t>
            </w:r>
            <w:r w:rsidR="00C9684B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>тельным</w:t>
            </w:r>
            <w:proofErr w:type="spellEnd"/>
            <w:proofErr w:type="gramEnd"/>
            <w:r>
              <w:rPr>
                <w:bCs/>
                <w:sz w:val="28"/>
                <w:szCs w:val="28"/>
              </w:rPr>
              <w:t xml:space="preserve"> объединением </w:t>
            </w:r>
            <w:r>
              <w:rPr>
                <w:bCs/>
                <w:sz w:val="27"/>
                <w:szCs w:val="27"/>
              </w:rPr>
              <w:t>«</w:t>
            </w:r>
            <w:r w:rsidRPr="008C10EF">
              <w:rPr>
                <w:sz w:val="28"/>
                <w:szCs w:val="28"/>
              </w:rPr>
              <w:t xml:space="preserve">Региональное отделение </w:t>
            </w:r>
            <w:r>
              <w:rPr>
                <w:sz w:val="28"/>
                <w:szCs w:val="28"/>
              </w:rPr>
              <w:t>ВСЕ</w:t>
            </w:r>
            <w:r w:rsidR="00C9684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РОССИЙСКОЙ </w:t>
            </w:r>
            <w:r w:rsidR="00C9684B">
              <w:rPr>
                <w:sz w:val="28"/>
                <w:szCs w:val="28"/>
              </w:rPr>
              <w:t>П</w:t>
            </w:r>
            <w:r w:rsidRPr="008C10EF">
              <w:rPr>
                <w:sz w:val="28"/>
                <w:szCs w:val="28"/>
              </w:rPr>
              <w:t>ОЛИТИ</w:t>
            </w:r>
            <w:r w:rsidR="00C9684B">
              <w:rPr>
                <w:sz w:val="28"/>
                <w:szCs w:val="28"/>
              </w:rPr>
              <w:t>-</w:t>
            </w:r>
            <w:r w:rsidRPr="008C10EF">
              <w:rPr>
                <w:sz w:val="28"/>
                <w:szCs w:val="28"/>
              </w:rPr>
              <w:t xml:space="preserve">ЧЕСКОЙ ПАРТИИ </w:t>
            </w:r>
            <w:r>
              <w:rPr>
                <w:sz w:val="28"/>
                <w:szCs w:val="28"/>
              </w:rPr>
              <w:t>«РОДИНА</w:t>
            </w:r>
            <w:r>
              <w:rPr>
                <w:bCs/>
                <w:sz w:val="27"/>
                <w:szCs w:val="27"/>
              </w:rPr>
              <w:t>» во Владимирской области»</w:t>
            </w:r>
            <w:r w:rsidRPr="008C10EF">
              <w:rPr>
                <w:rStyle w:val="a4"/>
                <w:b w:val="0"/>
                <w:sz w:val="28"/>
                <w:szCs w:val="28"/>
              </w:rPr>
              <w:t xml:space="preserve"> </w:t>
            </w:r>
            <w:r w:rsidRPr="008C10EF">
              <w:rPr>
                <w:bCs/>
                <w:sz w:val="28"/>
                <w:szCs w:val="28"/>
              </w:rPr>
              <w:t>по единому избирательному округу</w:t>
            </w:r>
          </w:p>
        </w:tc>
      </w:tr>
    </w:tbl>
    <w:p w:rsidR="004D14C9" w:rsidRDefault="004D14C9" w:rsidP="004D14C9">
      <w:pPr>
        <w:spacing w:line="360" w:lineRule="auto"/>
        <w:ind w:firstLine="709"/>
        <w:rPr>
          <w:sz w:val="28"/>
          <w:szCs w:val="28"/>
        </w:rPr>
      </w:pPr>
    </w:p>
    <w:p w:rsidR="004D14C9" w:rsidRDefault="004D14C9" w:rsidP="005B32CB">
      <w:pPr>
        <w:spacing w:line="336" w:lineRule="auto"/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Проверив соблюдение требований Федерального закона от 12.06.2002         № 67-ФЗ «Об основных гарантиях избирательных прав и права на участие в референдуме граждан Российской Федерации», Закона Владимирской области от 13.02.2003 № 10-ОЗ «Избирательный кодекс Владимирской области» </w:t>
      </w:r>
      <w:r>
        <w:rPr>
          <w:bCs/>
          <w:sz w:val="28"/>
          <w:szCs w:val="28"/>
        </w:rPr>
        <w:t xml:space="preserve">избирательным объединением </w:t>
      </w:r>
      <w:r>
        <w:rPr>
          <w:bCs/>
          <w:sz w:val="27"/>
          <w:szCs w:val="27"/>
        </w:rPr>
        <w:t>«</w:t>
      </w:r>
      <w:r w:rsidRPr="008C10EF">
        <w:rPr>
          <w:sz w:val="28"/>
          <w:szCs w:val="28"/>
        </w:rPr>
        <w:t xml:space="preserve">Региональное отделение </w:t>
      </w:r>
      <w:r>
        <w:rPr>
          <w:sz w:val="28"/>
          <w:szCs w:val="28"/>
        </w:rPr>
        <w:t xml:space="preserve">ВСЕРОССИЙСКОЙ </w:t>
      </w:r>
      <w:r w:rsidRPr="008C10EF">
        <w:rPr>
          <w:sz w:val="28"/>
          <w:szCs w:val="28"/>
        </w:rPr>
        <w:t xml:space="preserve">ПОЛИТИЧЕСКОЙ ПАРТИИ </w:t>
      </w:r>
      <w:r>
        <w:rPr>
          <w:sz w:val="28"/>
          <w:szCs w:val="28"/>
        </w:rPr>
        <w:t>«РОДИНА</w:t>
      </w:r>
      <w:r>
        <w:rPr>
          <w:bCs/>
          <w:sz w:val="27"/>
          <w:szCs w:val="27"/>
        </w:rPr>
        <w:t>» во Владимирской области»</w:t>
      </w:r>
      <w:r w:rsidRPr="008C10EF">
        <w:rPr>
          <w:rStyle w:val="a4"/>
          <w:b w:val="0"/>
          <w:sz w:val="28"/>
          <w:szCs w:val="28"/>
        </w:rPr>
        <w:t xml:space="preserve"> </w:t>
      </w:r>
      <w:r w:rsidRPr="004D14C9">
        <w:rPr>
          <w:rStyle w:val="a4"/>
          <w:b w:val="0"/>
          <w:sz w:val="28"/>
          <w:szCs w:val="28"/>
        </w:rPr>
        <w:t>при выдвижении списка кандидатов в депутаты Законодательного Собрания Владимирской области седьмого созыва по единому избирательному округу,</w:t>
      </w:r>
      <w:r>
        <w:rPr>
          <w:rStyle w:val="a4"/>
          <w:sz w:val="28"/>
          <w:szCs w:val="28"/>
        </w:rPr>
        <w:t xml:space="preserve"> </w:t>
      </w:r>
      <w:r>
        <w:rPr>
          <w:bCs/>
          <w:sz w:val="28"/>
          <w:szCs w:val="28"/>
        </w:rPr>
        <w:t>Избирательная комиссия Владимирской области установила следующее.</w:t>
      </w:r>
    </w:p>
    <w:p w:rsidR="004D14C9" w:rsidRDefault="004D14C9" w:rsidP="005B32CB">
      <w:pPr>
        <w:spacing w:line="336" w:lineRule="auto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Избирательное объединение </w:t>
      </w:r>
      <w:r>
        <w:rPr>
          <w:bCs/>
          <w:sz w:val="27"/>
          <w:szCs w:val="27"/>
        </w:rPr>
        <w:t>«</w:t>
      </w:r>
      <w:r w:rsidRPr="008C10EF">
        <w:rPr>
          <w:sz w:val="28"/>
          <w:szCs w:val="28"/>
        </w:rPr>
        <w:t xml:space="preserve">Региональное отделение </w:t>
      </w:r>
      <w:r>
        <w:rPr>
          <w:sz w:val="28"/>
          <w:szCs w:val="28"/>
        </w:rPr>
        <w:t xml:space="preserve">ВСЕРОССИЙСКОЙ </w:t>
      </w:r>
      <w:r w:rsidRPr="008C10EF">
        <w:rPr>
          <w:sz w:val="28"/>
          <w:szCs w:val="28"/>
        </w:rPr>
        <w:t xml:space="preserve">ПОЛИТИЧЕСКОЙ ПАРТИИ </w:t>
      </w:r>
      <w:r>
        <w:rPr>
          <w:sz w:val="28"/>
          <w:szCs w:val="28"/>
        </w:rPr>
        <w:t>«РОДИНА</w:t>
      </w:r>
      <w:r>
        <w:rPr>
          <w:bCs/>
          <w:sz w:val="27"/>
          <w:szCs w:val="27"/>
        </w:rPr>
        <w:t>» во Владимирской области»</w:t>
      </w:r>
      <w:r w:rsidRPr="008C10EF">
        <w:rPr>
          <w:rStyle w:val="a4"/>
          <w:b w:val="0"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22 июля 2018 года представило в Избирательную комиссию Владимирской области документы для выдвижения списка </w:t>
      </w:r>
      <w:r>
        <w:rPr>
          <w:sz w:val="28"/>
          <w:szCs w:val="28"/>
        </w:rPr>
        <w:t xml:space="preserve">кандидатов </w:t>
      </w:r>
      <w:r>
        <w:rPr>
          <w:bCs/>
          <w:sz w:val="28"/>
          <w:szCs w:val="28"/>
        </w:rPr>
        <w:t xml:space="preserve">в депутаты Законодательного Собрания Владимирской области </w:t>
      </w:r>
      <w:r>
        <w:rPr>
          <w:bCs/>
          <w:sz w:val="28"/>
          <w:szCs w:val="28"/>
        </w:rPr>
        <w:lastRenderedPageBreak/>
        <w:t>седьмого созыва, выдвинутого</w:t>
      </w:r>
      <w:r w:rsidR="004937D2">
        <w:rPr>
          <w:bCs/>
          <w:sz w:val="28"/>
          <w:szCs w:val="28"/>
        </w:rPr>
        <w:t xml:space="preserve"> избирательным объединением</w:t>
      </w:r>
      <w:r>
        <w:rPr>
          <w:bCs/>
          <w:sz w:val="28"/>
          <w:szCs w:val="28"/>
        </w:rPr>
        <w:t xml:space="preserve"> </w:t>
      </w:r>
      <w:r>
        <w:rPr>
          <w:bCs/>
          <w:sz w:val="27"/>
          <w:szCs w:val="27"/>
        </w:rPr>
        <w:t>«</w:t>
      </w:r>
      <w:r w:rsidRPr="008C10EF">
        <w:rPr>
          <w:sz w:val="28"/>
          <w:szCs w:val="28"/>
        </w:rPr>
        <w:t xml:space="preserve">Региональное отделение </w:t>
      </w:r>
      <w:r>
        <w:rPr>
          <w:sz w:val="28"/>
          <w:szCs w:val="28"/>
        </w:rPr>
        <w:t xml:space="preserve">ВСЕРОССИЙСКОЙ </w:t>
      </w:r>
      <w:r w:rsidRPr="008C10EF">
        <w:rPr>
          <w:sz w:val="28"/>
          <w:szCs w:val="28"/>
        </w:rPr>
        <w:t xml:space="preserve">ПОЛИТИЧЕСКОЙ ПАРТИИ </w:t>
      </w:r>
      <w:r>
        <w:rPr>
          <w:sz w:val="28"/>
          <w:szCs w:val="28"/>
        </w:rPr>
        <w:t>«РОДИНА</w:t>
      </w:r>
      <w:r>
        <w:rPr>
          <w:bCs/>
          <w:sz w:val="27"/>
          <w:szCs w:val="27"/>
        </w:rPr>
        <w:t>» во Владимирской области»</w:t>
      </w:r>
      <w:r w:rsidRPr="008C10EF">
        <w:rPr>
          <w:rStyle w:val="a4"/>
          <w:b w:val="0"/>
          <w:sz w:val="28"/>
          <w:szCs w:val="28"/>
        </w:rPr>
        <w:t xml:space="preserve"> </w:t>
      </w:r>
      <w:r w:rsidRPr="008C10EF">
        <w:rPr>
          <w:bCs/>
          <w:sz w:val="28"/>
          <w:szCs w:val="28"/>
        </w:rPr>
        <w:t>по единому избирательному округу</w:t>
      </w:r>
      <w:r>
        <w:rPr>
          <w:bCs/>
          <w:sz w:val="28"/>
          <w:szCs w:val="28"/>
        </w:rPr>
        <w:t xml:space="preserve">. </w:t>
      </w:r>
    </w:p>
    <w:p w:rsidR="004D14C9" w:rsidRPr="004D14C9" w:rsidRDefault="004D14C9" w:rsidP="005B32CB">
      <w:pPr>
        <w:spacing w:line="336" w:lineRule="auto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Постановлением Избирательной комиссии Владимирской области </w:t>
      </w:r>
      <w:r w:rsidR="0088198C">
        <w:rPr>
          <w:bCs/>
          <w:sz w:val="28"/>
          <w:szCs w:val="28"/>
        </w:rPr>
        <w:t xml:space="preserve">      </w:t>
      </w:r>
      <w:r>
        <w:rPr>
          <w:bCs/>
          <w:sz w:val="28"/>
          <w:szCs w:val="28"/>
        </w:rPr>
        <w:t>№</w:t>
      </w:r>
      <w:r w:rsidR="0088198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277 от 23 июля 2018 года был заверен </w:t>
      </w:r>
      <w:r w:rsidRPr="004D14C9">
        <w:rPr>
          <w:sz w:val="28"/>
          <w:szCs w:val="28"/>
        </w:rPr>
        <w:t xml:space="preserve">список кандидатов в депутаты Законодательного Собрания Владимирской области седьмого созыва в количестве 33 человек, выдвинутый в установленном порядке </w:t>
      </w:r>
      <w:r w:rsidRPr="004D14C9">
        <w:rPr>
          <w:bCs/>
          <w:sz w:val="28"/>
          <w:szCs w:val="28"/>
        </w:rPr>
        <w:t>избирательным объединением «</w:t>
      </w:r>
      <w:r w:rsidRPr="004D14C9">
        <w:rPr>
          <w:sz w:val="28"/>
          <w:szCs w:val="28"/>
        </w:rPr>
        <w:t>Региональное отделение ВСЕРОССИЙСКОЙ ПОЛИТИЧЕСКОЙ ПАРТИИ «РОДИНА</w:t>
      </w:r>
      <w:r w:rsidRPr="004D14C9">
        <w:rPr>
          <w:bCs/>
          <w:sz w:val="28"/>
          <w:szCs w:val="28"/>
        </w:rPr>
        <w:t>» во Владимирской области»</w:t>
      </w:r>
      <w:r w:rsidRPr="004D14C9">
        <w:rPr>
          <w:rStyle w:val="a4"/>
          <w:b w:val="0"/>
          <w:sz w:val="28"/>
          <w:szCs w:val="28"/>
        </w:rPr>
        <w:t xml:space="preserve"> </w:t>
      </w:r>
      <w:r w:rsidRPr="004D14C9">
        <w:rPr>
          <w:bCs/>
          <w:sz w:val="28"/>
          <w:szCs w:val="28"/>
        </w:rPr>
        <w:t>по единому избирательному округу.</w:t>
      </w:r>
    </w:p>
    <w:p w:rsidR="004D14C9" w:rsidRDefault="004D14C9" w:rsidP="005B32CB">
      <w:pPr>
        <w:spacing w:line="33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bCs/>
          <w:sz w:val="28"/>
          <w:szCs w:val="28"/>
        </w:rPr>
        <w:t xml:space="preserve">В соответствии с пунктом 1 статьи 33 </w:t>
      </w:r>
      <w:r>
        <w:rPr>
          <w:sz w:val="28"/>
          <w:szCs w:val="28"/>
        </w:rPr>
        <w:t xml:space="preserve">Закона Владимирской области от 13.02.2003 № 10-ОЗ «Избирательный кодекс Владимирской области» уполномоченный представитель избирательного объединения не позднее чем за 45 дней до дня голосования, то есть не позднее 25 июля 2018 года до 18 часов должен представить в Избирательную комиссию Владимирской области </w:t>
      </w:r>
      <w:r>
        <w:rPr>
          <w:rFonts w:eastAsiaTheme="minorHAnsi"/>
          <w:sz w:val="28"/>
          <w:szCs w:val="28"/>
          <w:lang w:eastAsia="en-US"/>
        </w:rPr>
        <w:t>все документы для регистрации списка кандидатов, предусмотренные пунктами 1 и 2.5 статьи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33  </w:t>
      </w:r>
      <w:r>
        <w:rPr>
          <w:sz w:val="28"/>
          <w:szCs w:val="28"/>
        </w:rPr>
        <w:t>Закона Владимирской области от 13.02.2003 № 10-ОЗ «Избирательный кодекс Владимирской области».</w:t>
      </w:r>
    </w:p>
    <w:p w:rsidR="004D14C9" w:rsidRDefault="004D14C9" w:rsidP="005B32CB">
      <w:pPr>
        <w:spacing w:line="33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 xml:space="preserve">Однако в установленный законом срок избирательным объединением </w:t>
      </w:r>
      <w:r w:rsidRPr="004D14C9">
        <w:rPr>
          <w:bCs/>
          <w:sz w:val="28"/>
          <w:szCs w:val="28"/>
        </w:rPr>
        <w:t>«</w:t>
      </w:r>
      <w:r w:rsidRPr="004D14C9">
        <w:rPr>
          <w:sz w:val="28"/>
          <w:szCs w:val="28"/>
        </w:rPr>
        <w:t>Региональное отделение ВСЕРОССИЙСКОЙ ПОЛИТИЧЕСКОЙ ПАРТИИ «РОДИНА</w:t>
      </w:r>
      <w:r w:rsidRPr="004D14C9">
        <w:rPr>
          <w:bCs/>
          <w:sz w:val="28"/>
          <w:szCs w:val="28"/>
        </w:rPr>
        <w:t>» во Владимирской области»</w:t>
      </w:r>
      <w:r w:rsidRPr="004D14C9">
        <w:rPr>
          <w:rStyle w:val="a4"/>
          <w:b w:val="0"/>
          <w:sz w:val="28"/>
          <w:szCs w:val="28"/>
        </w:rPr>
        <w:t xml:space="preserve"> </w:t>
      </w:r>
      <w:r>
        <w:rPr>
          <w:sz w:val="28"/>
          <w:szCs w:val="28"/>
        </w:rPr>
        <w:t xml:space="preserve">не представлены в Избирательную комиссию Владимирской области документы для регистрации списка кандидатов </w:t>
      </w:r>
      <w:r>
        <w:rPr>
          <w:bCs/>
          <w:sz w:val="28"/>
          <w:szCs w:val="28"/>
        </w:rPr>
        <w:t>в депутаты Законодательного Собрания Владимирской области седьмого созыва</w:t>
      </w:r>
      <w:r>
        <w:rPr>
          <w:sz w:val="28"/>
          <w:szCs w:val="28"/>
        </w:rPr>
        <w:t>, предусмотренные пунктами 1 и 2.5 статьи 33 Закона Владимирской области от 13.02.2003 № 10-ОЗ «Избирательный кодекс Владимирской области».</w:t>
      </w:r>
      <w:proofErr w:type="gramEnd"/>
    </w:p>
    <w:p w:rsidR="004D14C9" w:rsidRDefault="004D14C9" w:rsidP="005B32CB">
      <w:pPr>
        <w:spacing w:line="33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 пунктом 4 статьи 33 </w:t>
      </w:r>
      <w:r>
        <w:rPr>
          <w:sz w:val="28"/>
          <w:szCs w:val="28"/>
        </w:rPr>
        <w:t xml:space="preserve">Закона Владимирской области от 13.02.2003 № 10-ОЗ «Избирательный кодекс Владимирской области» избирательное объединение </w:t>
      </w:r>
      <w:r w:rsidRPr="004D14C9">
        <w:rPr>
          <w:bCs/>
          <w:sz w:val="28"/>
          <w:szCs w:val="28"/>
        </w:rPr>
        <w:t>«</w:t>
      </w:r>
      <w:r w:rsidRPr="004D14C9">
        <w:rPr>
          <w:sz w:val="28"/>
          <w:szCs w:val="28"/>
        </w:rPr>
        <w:t>Региональное отделение ВСЕРОССИЙСКОЙ ПОЛИТИЧЕСКОЙ ПАРТИИ «РОДИНА</w:t>
      </w:r>
      <w:r w:rsidRPr="004D14C9">
        <w:rPr>
          <w:bCs/>
          <w:sz w:val="28"/>
          <w:szCs w:val="28"/>
        </w:rPr>
        <w:t>» во Владимирской области»</w:t>
      </w:r>
      <w:r w:rsidRPr="004D14C9">
        <w:rPr>
          <w:rStyle w:val="a4"/>
          <w:b w:val="0"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было извещено о выявленных недостатках </w:t>
      </w:r>
      <w:r w:rsidRPr="00CF7F87">
        <w:rPr>
          <w:bCs/>
          <w:sz w:val="28"/>
          <w:szCs w:val="28"/>
        </w:rPr>
        <w:t xml:space="preserve">(постановление Избирательной комиссии Владимирской области от 30.07.2018 № </w:t>
      </w:r>
      <w:r w:rsidR="00CF7F87" w:rsidRPr="00CF7F87">
        <w:rPr>
          <w:bCs/>
          <w:sz w:val="28"/>
          <w:szCs w:val="28"/>
        </w:rPr>
        <w:t>289</w:t>
      </w:r>
      <w:r w:rsidRPr="00CF7F87">
        <w:rPr>
          <w:bCs/>
          <w:sz w:val="28"/>
          <w:szCs w:val="28"/>
        </w:rPr>
        <w:t>).</w:t>
      </w:r>
    </w:p>
    <w:p w:rsidR="004D14C9" w:rsidRDefault="004D14C9" w:rsidP="005B32CB">
      <w:pPr>
        <w:spacing w:line="336" w:lineRule="auto"/>
        <w:ind w:firstLine="709"/>
        <w:jc w:val="both"/>
        <w:rPr>
          <w:b/>
          <w:bCs/>
          <w:spacing w:val="40"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Учитывая вышеизложенное, руководствуясь </w:t>
      </w:r>
      <w:r>
        <w:rPr>
          <w:spacing w:val="2"/>
          <w:sz w:val="28"/>
          <w:szCs w:val="28"/>
        </w:rPr>
        <w:t xml:space="preserve">пунктом 5, подпунктами «б» и «г» пункта 23.2 </w:t>
      </w:r>
      <w:r>
        <w:rPr>
          <w:bCs/>
          <w:sz w:val="28"/>
          <w:szCs w:val="28"/>
        </w:rPr>
        <w:t xml:space="preserve">статьи 33 </w:t>
      </w:r>
      <w:r>
        <w:rPr>
          <w:sz w:val="28"/>
          <w:szCs w:val="28"/>
        </w:rPr>
        <w:t xml:space="preserve">Закона Владимирской области от 13.02.2003 № 10-ОЗ «Избирательный кодекс Владимирской области», Избирательная комиссия Владимирской области </w:t>
      </w:r>
      <w:r>
        <w:rPr>
          <w:b/>
          <w:bCs/>
          <w:spacing w:val="40"/>
          <w:sz w:val="28"/>
          <w:szCs w:val="28"/>
        </w:rPr>
        <w:t>постановляет:</w:t>
      </w:r>
    </w:p>
    <w:p w:rsidR="004D14C9" w:rsidRDefault="004D14C9" w:rsidP="005B32CB">
      <w:pPr>
        <w:spacing w:line="336" w:lineRule="auto"/>
        <w:ind w:firstLine="720"/>
        <w:jc w:val="both"/>
        <w:rPr>
          <w:bCs/>
          <w:sz w:val="28"/>
          <w:szCs w:val="28"/>
        </w:rPr>
      </w:pPr>
      <w:r>
        <w:rPr>
          <w:spacing w:val="2"/>
          <w:sz w:val="28"/>
          <w:szCs w:val="28"/>
        </w:rPr>
        <w:t xml:space="preserve">1. Отказать в регистрации списка кандидатов в депутаты </w:t>
      </w:r>
      <w:r>
        <w:rPr>
          <w:bCs/>
          <w:sz w:val="28"/>
          <w:szCs w:val="28"/>
        </w:rPr>
        <w:t xml:space="preserve">Законодательного Собрания Владимирской области седьмого созыва, выдвинутого избирательным объединением </w:t>
      </w:r>
      <w:r w:rsidRPr="004D14C9">
        <w:rPr>
          <w:bCs/>
          <w:sz w:val="28"/>
          <w:szCs w:val="28"/>
        </w:rPr>
        <w:t>«</w:t>
      </w:r>
      <w:r w:rsidRPr="004D14C9">
        <w:rPr>
          <w:sz w:val="28"/>
          <w:szCs w:val="28"/>
        </w:rPr>
        <w:t>Региональное отделение ВСЕРОССИЙСКОЙ ПОЛИТИЧЕСКОЙ ПАРТИИ «РОДИНА</w:t>
      </w:r>
      <w:r w:rsidRPr="004D14C9">
        <w:rPr>
          <w:bCs/>
          <w:sz w:val="28"/>
          <w:szCs w:val="28"/>
        </w:rPr>
        <w:t>» во Владимирской области»</w:t>
      </w:r>
      <w:r>
        <w:rPr>
          <w:rStyle w:val="a4"/>
          <w:sz w:val="28"/>
          <w:szCs w:val="28"/>
        </w:rPr>
        <w:t xml:space="preserve"> </w:t>
      </w:r>
      <w:r>
        <w:rPr>
          <w:bCs/>
          <w:sz w:val="28"/>
          <w:szCs w:val="28"/>
        </w:rPr>
        <w:t>по единому избирательному округу в связи с отсутствием необходимых для регистрации документов, в том числе подписных листов, а также недостаточным количеством достоверных подписей избирателей.</w:t>
      </w:r>
    </w:p>
    <w:p w:rsidR="004D14C9" w:rsidRDefault="004D14C9" w:rsidP="005B32CB">
      <w:pPr>
        <w:spacing w:line="336" w:lineRule="auto"/>
        <w:ind w:firstLine="720"/>
        <w:jc w:val="both"/>
        <w:rPr>
          <w:rStyle w:val="a4"/>
          <w:b w:val="0"/>
        </w:rPr>
      </w:pPr>
      <w:r>
        <w:rPr>
          <w:spacing w:val="2"/>
          <w:sz w:val="28"/>
          <w:szCs w:val="28"/>
        </w:rPr>
        <w:t xml:space="preserve">2. Выдать копию настоящего постановления уполномоченному представителю избирательного объединения </w:t>
      </w:r>
      <w:r w:rsidRPr="004D14C9">
        <w:rPr>
          <w:bCs/>
          <w:sz w:val="28"/>
          <w:szCs w:val="28"/>
        </w:rPr>
        <w:t>«</w:t>
      </w:r>
      <w:r w:rsidRPr="004D14C9">
        <w:rPr>
          <w:sz w:val="28"/>
          <w:szCs w:val="28"/>
        </w:rPr>
        <w:t>Региональное отделение ВСЕРОССИЙСКОЙ ПОЛИТИЧЕСКОЙ ПАРТИИ «РОДИНА</w:t>
      </w:r>
      <w:r w:rsidRPr="004D14C9">
        <w:rPr>
          <w:bCs/>
          <w:sz w:val="28"/>
          <w:szCs w:val="28"/>
        </w:rPr>
        <w:t>» во Владимирской области»</w:t>
      </w:r>
      <w:r>
        <w:rPr>
          <w:rStyle w:val="a4"/>
          <w:sz w:val="28"/>
          <w:szCs w:val="28"/>
        </w:rPr>
        <w:t>.</w:t>
      </w:r>
    </w:p>
    <w:p w:rsidR="004D14C9" w:rsidRPr="004D14C9" w:rsidRDefault="004D14C9" w:rsidP="005B32CB">
      <w:pPr>
        <w:spacing w:line="336" w:lineRule="auto"/>
        <w:ind w:firstLine="720"/>
        <w:jc w:val="both"/>
        <w:rPr>
          <w:rStyle w:val="a4"/>
          <w:b w:val="0"/>
          <w:sz w:val="28"/>
          <w:szCs w:val="28"/>
        </w:rPr>
      </w:pPr>
      <w:r w:rsidRPr="004D14C9">
        <w:rPr>
          <w:rStyle w:val="a4"/>
          <w:b w:val="0"/>
          <w:sz w:val="28"/>
          <w:szCs w:val="28"/>
        </w:rPr>
        <w:t xml:space="preserve">3. Направить настоящее постановление в нижестоящие избирательные комиссии. </w:t>
      </w:r>
    </w:p>
    <w:p w:rsidR="004D14C9" w:rsidRPr="004D14C9" w:rsidRDefault="004D14C9" w:rsidP="005B32CB">
      <w:pPr>
        <w:spacing w:line="336" w:lineRule="auto"/>
        <w:ind w:firstLine="720"/>
        <w:jc w:val="both"/>
      </w:pPr>
      <w:r>
        <w:rPr>
          <w:spacing w:val="2"/>
          <w:sz w:val="28"/>
          <w:szCs w:val="28"/>
        </w:rPr>
        <w:t xml:space="preserve">4. Опубликовать настоящее постановление в областной общественно-политической газете «Владимирские ведомости», </w:t>
      </w:r>
      <w:r>
        <w:rPr>
          <w:sz w:val="28"/>
          <w:szCs w:val="28"/>
        </w:rPr>
        <w:t>в сетевом издании «Вестник Избирательной комиссии Владимирской области», разместить на официальном сайте Избирательной комиссии Владимирской области в информационно-телекоммуникационной сети Интернет.</w:t>
      </w:r>
      <w:r>
        <w:rPr>
          <w:rStyle w:val="a4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 xml:space="preserve"> </w:t>
      </w:r>
    </w:p>
    <w:p w:rsidR="004D14C9" w:rsidRDefault="004D14C9" w:rsidP="005B32CB">
      <w:pPr>
        <w:spacing w:line="336" w:lineRule="auto"/>
        <w:ind w:firstLine="720"/>
        <w:jc w:val="both"/>
        <w:rPr>
          <w:spacing w:val="2"/>
          <w:sz w:val="28"/>
          <w:szCs w:val="28"/>
        </w:rPr>
      </w:pPr>
    </w:p>
    <w:tbl>
      <w:tblPr>
        <w:tblW w:w="0" w:type="auto"/>
        <w:tblLook w:val="04A0"/>
      </w:tblPr>
      <w:tblGrid>
        <w:gridCol w:w="2988"/>
        <w:gridCol w:w="381"/>
        <w:gridCol w:w="6099"/>
      </w:tblGrid>
      <w:tr w:rsidR="004D14C9" w:rsidTr="004D14C9">
        <w:tc>
          <w:tcPr>
            <w:tcW w:w="3369" w:type="dxa"/>
            <w:gridSpan w:val="2"/>
            <w:hideMark/>
          </w:tcPr>
          <w:p w:rsidR="004D14C9" w:rsidRDefault="004D14C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  <w:p w:rsidR="004D14C9" w:rsidRDefault="004D14C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Избирательной комиссии</w:t>
            </w:r>
          </w:p>
        </w:tc>
        <w:tc>
          <w:tcPr>
            <w:tcW w:w="6099" w:type="dxa"/>
          </w:tcPr>
          <w:p w:rsidR="004D14C9" w:rsidRDefault="004D14C9">
            <w:pPr>
              <w:spacing w:line="276" w:lineRule="auto"/>
              <w:ind w:left="3672" w:firstLine="720"/>
              <w:rPr>
                <w:sz w:val="28"/>
                <w:szCs w:val="28"/>
              </w:rPr>
            </w:pPr>
          </w:p>
          <w:p w:rsidR="004D14C9" w:rsidRDefault="004D14C9">
            <w:pPr>
              <w:spacing w:line="276" w:lineRule="auto"/>
              <w:ind w:left="36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В.А. Минаев</w:t>
            </w:r>
          </w:p>
        </w:tc>
      </w:tr>
      <w:tr w:rsidR="004D14C9" w:rsidTr="004D14C9">
        <w:tc>
          <w:tcPr>
            <w:tcW w:w="2988" w:type="dxa"/>
          </w:tcPr>
          <w:p w:rsidR="004D14C9" w:rsidRDefault="004D14C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480" w:type="dxa"/>
            <w:gridSpan w:val="2"/>
          </w:tcPr>
          <w:p w:rsidR="004D14C9" w:rsidRDefault="004D14C9">
            <w:pPr>
              <w:spacing w:line="276" w:lineRule="auto"/>
              <w:ind w:left="3672" w:firstLine="720"/>
              <w:rPr>
                <w:sz w:val="28"/>
                <w:szCs w:val="28"/>
              </w:rPr>
            </w:pPr>
          </w:p>
        </w:tc>
      </w:tr>
      <w:tr w:rsidR="004D14C9" w:rsidTr="004D14C9">
        <w:tc>
          <w:tcPr>
            <w:tcW w:w="3369" w:type="dxa"/>
            <w:gridSpan w:val="2"/>
            <w:hideMark/>
          </w:tcPr>
          <w:p w:rsidR="004D14C9" w:rsidRDefault="004D14C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Секретарь </w:t>
            </w:r>
          </w:p>
          <w:p w:rsidR="004D14C9" w:rsidRDefault="004D14C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Избирательной комиссии</w:t>
            </w:r>
          </w:p>
        </w:tc>
        <w:tc>
          <w:tcPr>
            <w:tcW w:w="6099" w:type="dxa"/>
          </w:tcPr>
          <w:p w:rsidR="004D14C9" w:rsidRDefault="004D14C9">
            <w:pPr>
              <w:spacing w:line="276" w:lineRule="auto"/>
              <w:ind w:left="3672" w:firstLine="720"/>
              <w:rPr>
                <w:sz w:val="28"/>
                <w:szCs w:val="28"/>
              </w:rPr>
            </w:pPr>
          </w:p>
          <w:p w:rsidR="004D14C9" w:rsidRDefault="004D14C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Н.А. Ульева</w:t>
            </w:r>
          </w:p>
        </w:tc>
      </w:tr>
    </w:tbl>
    <w:p w:rsidR="004D14C9" w:rsidRDefault="004D14C9" w:rsidP="004D14C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D14C9" w:rsidRDefault="004D14C9" w:rsidP="004D14C9"/>
    <w:p w:rsidR="00EC2B79" w:rsidRDefault="00EC2B79"/>
    <w:sectPr w:rsidR="00EC2B79" w:rsidSect="00EC2B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4D14C9"/>
    <w:rsid w:val="000A5ED4"/>
    <w:rsid w:val="0019300E"/>
    <w:rsid w:val="002652AD"/>
    <w:rsid w:val="002C2E16"/>
    <w:rsid w:val="004937D2"/>
    <w:rsid w:val="004D14C9"/>
    <w:rsid w:val="005B32CB"/>
    <w:rsid w:val="00607102"/>
    <w:rsid w:val="006F2749"/>
    <w:rsid w:val="0088198C"/>
    <w:rsid w:val="00C9684B"/>
    <w:rsid w:val="00CF7F87"/>
    <w:rsid w:val="00E6504F"/>
    <w:rsid w:val="00EC2B79"/>
    <w:rsid w:val="00FC6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D14C9"/>
    <w:pPr>
      <w:keepNext/>
      <w:jc w:val="center"/>
      <w:outlineLvl w:val="0"/>
    </w:pPr>
    <w:rPr>
      <w:b/>
      <w:spacing w:val="4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14C9"/>
    <w:rPr>
      <w:rFonts w:ascii="Times New Roman" w:eastAsia="Times New Roman" w:hAnsi="Times New Roman" w:cs="Times New Roman"/>
      <w:b/>
      <w:spacing w:val="42"/>
      <w:sz w:val="28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4D14C9"/>
    <w:pPr>
      <w:spacing w:line="480" w:lineRule="auto"/>
      <w:jc w:val="center"/>
    </w:pPr>
    <w:rPr>
      <w:sz w:val="28"/>
    </w:rPr>
  </w:style>
  <w:style w:type="character" w:styleId="a4">
    <w:name w:val="Strong"/>
    <w:basedOn w:val="a0"/>
    <w:qFormat/>
    <w:rsid w:val="004D14C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D14C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14C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699</Words>
  <Characters>3987</Characters>
  <Application>Microsoft Office Word</Application>
  <DocSecurity>0</DocSecurity>
  <Lines>33</Lines>
  <Paragraphs>9</Paragraphs>
  <ScaleCrop>false</ScaleCrop>
  <Company/>
  <LinksUpToDate>false</LinksUpToDate>
  <CharactersWithSpaces>4677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user115s</dc:creator>
  <cp:lastModifiedBy>user002</cp:lastModifiedBy>
  <cp:revision>5</cp:revision>
  <cp:lastPrinted>2018-07-31T06:50:00Z</cp:lastPrinted>
  <dcterms:created xsi:type="dcterms:W3CDTF">2018-07-31T06:51:00Z</dcterms:created>
  <dcterms:modified xsi:type="dcterms:W3CDTF">2018-08-02T12:34:00Z</dcterms:modified>
</cp:coreProperties>
</file>