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883A39" w:rsidRPr="00883A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B92FF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6</w:t>
      </w:r>
      <w:r w:rsidR="0003457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августа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095E" w:rsidRPr="00B92FFA" w:rsidRDefault="00FC4D03" w:rsidP="00CA095E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92FFA">
        <w:rPr>
          <w:rFonts w:ascii="Times New Roman" w:hAnsi="Times New Roman"/>
          <w:b w:val="0"/>
          <w:sz w:val="22"/>
          <w:szCs w:val="22"/>
        </w:rPr>
        <w:t>1</w:t>
      </w:r>
      <w:r w:rsidR="00D225B0" w:rsidRPr="00B92FFA">
        <w:rPr>
          <w:rFonts w:ascii="Times New Roman" w:hAnsi="Times New Roman"/>
          <w:b w:val="0"/>
          <w:sz w:val="22"/>
          <w:szCs w:val="22"/>
        </w:rPr>
        <w:t xml:space="preserve">. </w:t>
      </w:r>
      <w:r w:rsidR="00B92FFA" w:rsidRPr="00B92FFA">
        <w:rPr>
          <w:rFonts w:ascii="Times New Roman" w:hAnsi="Times New Roman"/>
          <w:b w:val="0"/>
          <w:sz w:val="22"/>
          <w:szCs w:val="22"/>
        </w:rPr>
        <w:t>Об утверждении текста избирател</w:t>
      </w:r>
      <w:r w:rsidR="00B92FFA" w:rsidRPr="00B92FFA">
        <w:rPr>
          <w:rFonts w:ascii="Times New Roman" w:hAnsi="Times New Roman"/>
          <w:b w:val="0"/>
          <w:sz w:val="22"/>
          <w:szCs w:val="22"/>
        </w:rPr>
        <w:t>ь</w:t>
      </w:r>
      <w:r w:rsidR="00B92FFA" w:rsidRPr="00B92FFA">
        <w:rPr>
          <w:rFonts w:ascii="Times New Roman" w:hAnsi="Times New Roman"/>
          <w:b w:val="0"/>
          <w:sz w:val="22"/>
          <w:szCs w:val="22"/>
        </w:rPr>
        <w:t>ного бюллетеня для голосов</w:t>
      </w:r>
      <w:r w:rsidR="00B92FFA" w:rsidRPr="00B92FFA">
        <w:rPr>
          <w:rFonts w:ascii="Times New Roman" w:hAnsi="Times New Roman"/>
          <w:b w:val="0"/>
          <w:sz w:val="22"/>
          <w:szCs w:val="22"/>
        </w:rPr>
        <w:t>а</w:t>
      </w:r>
      <w:r w:rsidR="00B92FFA" w:rsidRPr="00B92FFA">
        <w:rPr>
          <w:rFonts w:ascii="Times New Roman" w:hAnsi="Times New Roman"/>
          <w:b w:val="0"/>
          <w:sz w:val="22"/>
          <w:szCs w:val="22"/>
        </w:rPr>
        <w:t>ния по одномандатному избирательному о</w:t>
      </w:r>
      <w:r w:rsidR="00B92FFA" w:rsidRPr="00B92FFA">
        <w:rPr>
          <w:rFonts w:ascii="Times New Roman" w:hAnsi="Times New Roman"/>
          <w:b w:val="0"/>
          <w:sz w:val="22"/>
          <w:szCs w:val="22"/>
        </w:rPr>
        <w:t>к</w:t>
      </w:r>
      <w:r w:rsidR="00B92FFA" w:rsidRPr="00B92FFA">
        <w:rPr>
          <w:rFonts w:ascii="Times New Roman" w:hAnsi="Times New Roman"/>
          <w:b w:val="0"/>
          <w:sz w:val="22"/>
          <w:szCs w:val="22"/>
        </w:rPr>
        <w:t>ругу Владими</w:t>
      </w:r>
      <w:r w:rsidR="00B92FFA" w:rsidRPr="00B92FFA">
        <w:rPr>
          <w:rFonts w:ascii="Times New Roman" w:hAnsi="Times New Roman"/>
          <w:b w:val="0"/>
          <w:sz w:val="22"/>
          <w:szCs w:val="22"/>
        </w:rPr>
        <w:t>р</w:t>
      </w:r>
      <w:r w:rsidR="00B92FFA" w:rsidRPr="00B92FFA">
        <w:rPr>
          <w:rFonts w:ascii="Times New Roman" w:hAnsi="Times New Roman"/>
          <w:b w:val="0"/>
          <w:sz w:val="22"/>
          <w:szCs w:val="22"/>
        </w:rPr>
        <w:t>ская область – Владимирский одномандатный изб</w:t>
      </w:r>
      <w:r w:rsidR="00B92FFA" w:rsidRPr="00B92FFA">
        <w:rPr>
          <w:rFonts w:ascii="Times New Roman" w:hAnsi="Times New Roman"/>
          <w:b w:val="0"/>
          <w:sz w:val="22"/>
          <w:szCs w:val="22"/>
        </w:rPr>
        <w:t>и</w:t>
      </w:r>
      <w:r w:rsidR="00B92FFA" w:rsidRPr="00B92FFA">
        <w:rPr>
          <w:rFonts w:ascii="Times New Roman" w:hAnsi="Times New Roman"/>
          <w:b w:val="0"/>
          <w:sz w:val="22"/>
          <w:szCs w:val="22"/>
        </w:rPr>
        <w:t>рательный округ № 79 на выборах депут</w:t>
      </w:r>
      <w:r w:rsidR="00B92FFA" w:rsidRPr="00B92FFA">
        <w:rPr>
          <w:rFonts w:ascii="Times New Roman" w:hAnsi="Times New Roman"/>
          <w:b w:val="0"/>
          <w:sz w:val="22"/>
          <w:szCs w:val="22"/>
        </w:rPr>
        <w:t>а</w:t>
      </w:r>
      <w:r w:rsidR="00B92FFA" w:rsidRPr="00B92FFA">
        <w:rPr>
          <w:rFonts w:ascii="Times New Roman" w:hAnsi="Times New Roman"/>
          <w:b w:val="0"/>
          <w:sz w:val="22"/>
          <w:szCs w:val="22"/>
        </w:rPr>
        <w:t>тов Государственной Думы Фед</w:t>
      </w:r>
      <w:r w:rsidR="00B92FFA" w:rsidRPr="00B92FFA">
        <w:rPr>
          <w:rFonts w:ascii="Times New Roman" w:hAnsi="Times New Roman"/>
          <w:b w:val="0"/>
          <w:sz w:val="22"/>
          <w:szCs w:val="22"/>
        </w:rPr>
        <w:t>е</w:t>
      </w:r>
      <w:r w:rsidR="00B92FFA" w:rsidRPr="00B92FFA">
        <w:rPr>
          <w:rFonts w:ascii="Times New Roman" w:hAnsi="Times New Roman"/>
          <w:b w:val="0"/>
          <w:sz w:val="22"/>
          <w:szCs w:val="22"/>
        </w:rPr>
        <w:t>рального Собрания Российской Фед</w:t>
      </w:r>
      <w:r w:rsidR="00B92FFA" w:rsidRPr="00B92FFA">
        <w:rPr>
          <w:rFonts w:ascii="Times New Roman" w:hAnsi="Times New Roman"/>
          <w:b w:val="0"/>
          <w:sz w:val="22"/>
          <w:szCs w:val="22"/>
        </w:rPr>
        <w:t>е</w:t>
      </w:r>
      <w:r w:rsidR="00B92FFA" w:rsidRPr="00B92FFA">
        <w:rPr>
          <w:rFonts w:ascii="Times New Roman" w:hAnsi="Times New Roman"/>
          <w:b w:val="0"/>
          <w:sz w:val="22"/>
          <w:szCs w:val="22"/>
        </w:rPr>
        <w:t>рации восьмого созыва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A095E" w:rsidRPr="00D47388" w:rsidTr="00CA2CB8">
        <w:trPr>
          <w:jc w:val="center"/>
        </w:trPr>
        <w:tc>
          <w:tcPr>
            <w:tcW w:w="3392" w:type="dxa"/>
            <w:hideMark/>
          </w:tcPr>
          <w:p w:rsidR="00CA095E" w:rsidRPr="00D4738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УЛЬЕВА</w:t>
            </w:r>
          </w:p>
          <w:p w:rsidR="00CA095E" w:rsidRPr="00D4738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A095E" w:rsidRPr="00D4738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A095E" w:rsidRPr="00D4738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CA095E" w:rsidRPr="00D4738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CA095E" w:rsidRPr="00D47388" w:rsidRDefault="00CA095E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8D2744" w:rsidRPr="00B92FFA" w:rsidRDefault="006F0EC5" w:rsidP="002C584C">
      <w:pPr>
        <w:spacing w:after="0" w:line="360" w:lineRule="auto"/>
        <w:jc w:val="both"/>
        <w:rPr>
          <w:rFonts w:ascii="Times New Roman" w:hAnsi="Times New Roman"/>
        </w:rPr>
      </w:pPr>
      <w:r w:rsidRPr="00D47388">
        <w:rPr>
          <w:rFonts w:ascii="Times New Roman" w:hAnsi="Times New Roman"/>
        </w:rPr>
        <w:tab/>
      </w:r>
      <w:r w:rsidRPr="00B92FFA">
        <w:rPr>
          <w:rFonts w:ascii="Times New Roman" w:hAnsi="Times New Roman"/>
        </w:rPr>
        <w:t xml:space="preserve">2. </w:t>
      </w:r>
      <w:r w:rsidR="00B92FFA" w:rsidRPr="00B92FFA">
        <w:rPr>
          <w:rFonts w:ascii="Times New Roman" w:hAnsi="Times New Roman"/>
        </w:rPr>
        <w:t>Об утверждении текста избирател</w:t>
      </w:r>
      <w:r w:rsidR="00B92FFA" w:rsidRPr="00B92FFA">
        <w:rPr>
          <w:rFonts w:ascii="Times New Roman" w:hAnsi="Times New Roman"/>
        </w:rPr>
        <w:t>ь</w:t>
      </w:r>
      <w:r w:rsidR="00B92FFA" w:rsidRPr="00B92FFA">
        <w:rPr>
          <w:rFonts w:ascii="Times New Roman" w:hAnsi="Times New Roman"/>
        </w:rPr>
        <w:t>ного бюллетеня для голосов</w:t>
      </w:r>
      <w:r w:rsidR="00B92FFA" w:rsidRPr="00B92FFA">
        <w:rPr>
          <w:rFonts w:ascii="Times New Roman" w:hAnsi="Times New Roman"/>
        </w:rPr>
        <w:t>а</w:t>
      </w:r>
      <w:r w:rsidR="00B92FFA" w:rsidRPr="00B92FFA">
        <w:rPr>
          <w:rFonts w:ascii="Times New Roman" w:hAnsi="Times New Roman"/>
        </w:rPr>
        <w:t>ния по одномандатному избирательному о</w:t>
      </w:r>
      <w:r w:rsidR="00B92FFA" w:rsidRPr="00B92FFA">
        <w:rPr>
          <w:rFonts w:ascii="Times New Roman" w:hAnsi="Times New Roman"/>
        </w:rPr>
        <w:t>к</w:t>
      </w:r>
      <w:r w:rsidR="00B92FFA" w:rsidRPr="00B92FFA">
        <w:rPr>
          <w:rFonts w:ascii="Times New Roman" w:hAnsi="Times New Roman"/>
        </w:rPr>
        <w:t>ругу Владими</w:t>
      </w:r>
      <w:r w:rsidR="00B92FFA" w:rsidRPr="00B92FFA">
        <w:rPr>
          <w:rFonts w:ascii="Times New Roman" w:hAnsi="Times New Roman"/>
        </w:rPr>
        <w:t>р</w:t>
      </w:r>
      <w:r w:rsidR="00B92FFA" w:rsidRPr="00B92FFA">
        <w:rPr>
          <w:rFonts w:ascii="Times New Roman" w:hAnsi="Times New Roman"/>
        </w:rPr>
        <w:t>ская область – Суздальский одномандатный избир</w:t>
      </w:r>
      <w:r w:rsidR="00B92FFA" w:rsidRPr="00B92FFA">
        <w:rPr>
          <w:rFonts w:ascii="Times New Roman" w:hAnsi="Times New Roman"/>
        </w:rPr>
        <w:t>а</w:t>
      </w:r>
      <w:r w:rsidR="00B92FFA" w:rsidRPr="00B92FFA">
        <w:rPr>
          <w:rFonts w:ascii="Times New Roman" w:hAnsi="Times New Roman"/>
        </w:rPr>
        <w:t>тельный округ № 80 на выборах депутатов Г</w:t>
      </w:r>
      <w:r w:rsidR="00B92FFA" w:rsidRPr="00B92FFA">
        <w:rPr>
          <w:rFonts w:ascii="Times New Roman" w:hAnsi="Times New Roman"/>
        </w:rPr>
        <w:t>о</w:t>
      </w:r>
      <w:r w:rsidR="00B92FFA" w:rsidRPr="00B92FFA">
        <w:rPr>
          <w:rFonts w:ascii="Times New Roman" w:hAnsi="Times New Roman"/>
        </w:rPr>
        <w:t>сударственной Думы Федерального Собрания Российской Федерации восьмого созыва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F0EC5" w:rsidRPr="00D47388" w:rsidTr="009C59C7">
        <w:trPr>
          <w:jc w:val="center"/>
        </w:trPr>
        <w:tc>
          <w:tcPr>
            <w:tcW w:w="3392" w:type="dxa"/>
            <w:hideMark/>
          </w:tcPr>
          <w:p w:rsidR="006F0EC5" w:rsidRPr="00D47388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УЛЬЕВА</w:t>
            </w:r>
          </w:p>
          <w:p w:rsidR="006F0EC5" w:rsidRPr="00D47388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F0EC5" w:rsidRPr="00D47388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F0EC5" w:rsidRPr="00D47388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F0EC5" w:rsidRPr="00D47388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661D7" w:rsidRPr="00D47388" w:rsidRDefault="00F661D7" w:rsidP="00F661D7">
      <w:pPr>
        <w:jc w:val="both"/>
        <w:rPr>
          <w:rFonts w:ascii="Times New Roman" w:hAnsi="Times New Roman"/>
        </w:rPr>
      </w:pPr>
    </w:p>
    <w:p w:rsidR="00F661D7" w:rsidRPr="00B92FFA" w:rsidRDefault="00F661D7" w:rsidP="00127288">
      <w:pPr>
        <w:spacing w:after="0" w:line="360" w:lineRule="auto"/>
        <w:ind w:right="318" w:firstLine="709"/>
        <w:jc w:val="both"/>
        <w:rPr>
          <w:rFonts w:ascii="Times New Roman" w:hAnsi="Times New Roman"/>
        </w:rPr>
      </w:pPr>
      <w:bookmarkStart w:id="0" w:name="_GoBack"/>
      <w:r w:rsidRPr="00B92FFA">
        <w:rPr>
          <w:rFonts w:ascii="Times New Roman" w:hAnsi="Times New Roman"/>
        </w:rPr>
        <w:t xml:space="preserve">3. </w:t>
      </w:r>
      <w:r w:rsidR="00B92FFA" w:rsidRPr="00B92FFA">
        <w:rPr>
          <w:rFonts w:ascii="Times New Roman" w:hAnsi="Times New Roman"/>
        </w:rPr>
        <w:t>О распределении избирательных бюллетеней для голосования на выборах депутатов Государстве</w:t>
      </w:r>
      <w:r w:rsidR="00B92FFA" w:rsidRPr="00B92FFA">
        <w:rPr>
          <w:rFonts w:ascii="Times New Roman" w:hAnsi="Times New Roman"/>
        </w:rPr>
        <w:t>н</w:t>
      </w:r>
      <w:r w:rsidR="00B92FFA" w:rsidRPr="00B92FFA">
        <w:rPr>
          <w:rFonts w:ascii="Times New Roman" w:hAnsi="Times New Roman"/>
        </w:rPr>
        <w:t>ной Думы Федерального Собрания Российской Федерации восьмого с</w:t>
      </w:r>
      <w:r w:rsidR="00B92FFA" w:rsidRPr="00B92FFA">
        <w:rPr>
          <w:rFonts w:ascii="Times New Roman" w:hAnsi="Times New Roman"/>
        </w:rPr>
        <w:t>о</w:t>
      </w:r>
      <w:r w:rsidR="00B92FFA" w:rsidRPr="00B92FFA">
        <w:rPr>
          <w:rFonts w:ascii="Times New Roman" w:hAnsi="Times New Roman"/>
        </w:rPr>
        <w:t>зыва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92FFA" w:rsidRPr="00D47388" w:rsidTr="00B145AF">
        <w:trPr>
          <w:jc w:val="center"/>
        </w:trPr>
        <w:tc>
          <w:tcPr>
            <w:tcW w:w="3392" w:type="dxa"/>
            <w:hideMark/>
          </w:tcPr>
          <w:bookmarkEnd w:id="0"/>
          <w:p w:rsidR="00B92FFA" w:rsidRPr="00D47388" w:rsidRDefault="00B92FFA" w:rsidP="00B145A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УЛЬЕВА</w:t>
            </w:r>
          </w:p>
          <w:p w:rsidR="00B92FFA" w:rsidRPr="00D47388" w:rsidRDefault="00B92FFA" w:rsidP="00B145A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B92FFA" w:rsidRPr="00D47388" w:rsidRDefault="00B92FFA" w:rsidP="00B145A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92FFA" w:rsidRPr="00D47388" w:rsidRDefault="00B92FFA" w:rsidP="00B145A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92FFA" w:rsidRPr="00D47388" w:rsidRDefault="00B92FFA" w:rsidP="00B145A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7388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661D7" w:rsidRPr="00D47388" w:rsidRDefault="00F661D7" w:rsidP="00F661D7">
      <w:pPr>
        <w:jc w:val="both"/>
        <w:rPr>
          <w:rFonts w:ascii="Times New Roman" w:hAnsi="Times New Roman"/>
        </w:rPr>
      </w:pPr>
    </w:p>
    <w:p w:rsidR="00E76E22" w:rsidRPr="00BD09D8" w:rsidRDefault="00E76E22" w:rsidP="00F661D7">
      <w:pPr>
        <w:jc w:val="both"/>
        <w:rPr>
          <w:rFonts w:ascii="Times New Roman" w:hAnsi="Times New Roman"/>
          <w:sz w:val="20"/>
          <w:szCs w:val="20"/>
        </w:rPr>
      </w:pPr>
      <w:r w:rsidRPr="00D47388">
        <w:rPr>
          <w:rFonts w:ascii="Times New Roman" w:hAnsi="Times New Roman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224924">
      <w:pgSz w:w="11906" w:h="16838"/>
      <w:pgMar w:top="426" w:right="849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537BA"/>
    <w:rsid w:val="0016098E"/>
    <w:rsid w:val="0018069A"/>
    <w:rsid w:val="001836FC"/>
    <w:rsid w:val="001D6BDB"/>
    <w:rsid w:val="001F29AC"/>
    <w:rsid w:val="001F769E"/>
    <w:rsid w:val="00216AF7"/>
    <w:rsid w:val="00224924"/>
    <w:rsid w:val="00234D8D"/>
    <w:rsid w:val="00241BD9"/>
    <w:rsid w:val="00241CF1"/>
    <w:rsid w:val="002467B0"/>
    <w:rsid w:val="00253AB7"/>
    <w:rsid w:val="002638B2"/>
    <w:rsid w:val="00297041"/>
    <w:rsid w:val="002A775B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45691"/>
    <w:rsid w:val="00574E4C"/>
    <w:rsid w:val="00575D4D"/>
    <w:rsid w:val="00576375"/>
    <w:rsid w:val="005946C3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83A39"/>
    <w:rsid w:val="008849C1"/>
    <w:rsid w:val="008A0849"/>
    <w:rsid w:val="008A1183"/>
    <w:rsid w:val="008A13C7"/>
    <w:rsid w:val="008A1D7E"/>
    <w:rsid w:val="008B0ABC"/>
    <w:rsid w:val="008C2458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86198"/>
    <w:rsid w:val="00B92FFA"/>
    <w:rsid w:val="00B957FA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DD50F8"/>
    <w:rsid w:val="00DF33C7"/>
    <w:rsid w:val="00E069DC"/>
    <w:rsid w:val="00E144D6"/>
    <w:rsid w:val="00E23DE8"/>
    <w:rsid w:val="00E411EF"/>
    <w:rsid w:val="00E54B49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EF6C0F"/>
    <w:rsid w:val="00F1467A"/>
    <w:rsid w:val="00F661D7"/>
    <w:rsid w:val="00F81BD5"/>
    <w:rsid w:val="00F870B3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0D263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7811-3313-4D0B-8F42-2436CF93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65</cp:revision>
  <cp:lastPrinted>2021-08-05T08:25:00Z</cp:lastPrinted>
  <dcterms:created xsi:type="dcterms:W3CDTF">2021-07-21T10:40:00Z</dcterms:created>
  <dcterms:modified xsi:type="dcterms:W3CDTF">2021-08-16T09:14:00Z</dcterms:modified>
</cp:coreProperties>
</file>