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1E" w:rsidRPr="000A5E0F" w:rsidRDefault="00787C3F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 w:rsidR="001A5A9D"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="001A5A9D"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  <w:r w:rsidR="00E700A5" w:rsidRPr="000A5E0F">
        <w:rPr>
          <w:rFonts w:ascii="Times New Roman" w:eastAsia="Times New Roman" w:hAnsi="Times New Roman"/>
          <w:lang w:eastAsia="ru-RU"/>
        </w:rPr>
        <w:t xml:space="preserve"> 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E01DC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FE73D7">
        <w:rPr>
          <w:rFonts w:ascii="Times New Roman" w:eastAsia="Times New Roman" w:hAnsi="Times New Roman"/>
          <w:i/>
          <w:iCs/>
          <w:lang w:eastAsia="ru-RU"/>
        </w:rPr>
        <w:t>5</w:t>
      </w:r>
      <w:r w:rsidR="0074259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8C493C">
        <w:rPr>
          <w:rFonts w:ascii="Times New Roman" w:eastAsia="Times New Roman" w:hAnsi="Times New Roman"/>
          <w:i/>
          <w:iCs/>
          <w:lang w:eastAsia="ru-RU"/>
        </w:rPr>
        <w:t>сентября</w:t>
      </w:r>
      <w:r w:rsidR="00A2340E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16</w:t>
      </w:r>
      <w:r w:rsidR="003B7F7B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452208" w:rsidRPr="00745870">
        <w:rPr>
          <w:rFonts w:ascii="Times New Roman" w:eastAsia="Times New Roman" w:hAnsi="Times New Roman"/>
          <w:iCs/>
          <w:lang w:eastAsia="ru-RU"/>
        </w:rPr>
        <w:t xml:space="preserve"> </w:t>
      </w:r>
      <w:r w:rsidR="00775080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>город Владимир, Октябрьский проспект, 21, каб. 1</w:t>
      </w:r>
      <w:r w:rsidR="00822EFB" w:rsidRPr="000A5E0F">
        <w:rPr>
          <w:rFonts w:ascii="Times New Roman" w:hAnsi="Times New Roman"/>
        </w:rPr>
        <w:t>01</w:t>
      </w:r>
      <w:r w:rsidR="00A505A2" w:rsidRPr="000A5E0F">
        <w:rPr>
          <w:rFonts w:ascii="Times New Roman" w:hAnsi="Times New Roman"/>
        </w:rPr>
        <w:t xml:space="preserve">, </w:t>
      </w:r>
      <w:r w:rsidR="00A505A2" w:rsidRPr="000A5E0F">
        <w:rPr>
          <w:rFonts w:ascii="Times New Roman" w:hAnsi="Times New Roman"/>
          <w:lang w:val="en-US"/>
        </w:rPr>
        <w:t>c</w:t>
      </w:r>
      <w:r w:rsidR="00A505A2" w:rsidRPr="000A5E0F">
        <w:rPr>
          <w:rFonts w:ascii="Times New Roman" w:hAnsi="Times New Roman"/>
        </w:rPr>
        <w:t xml:space="preserve"> дополнительным использованием системы видеоконференцсвязи</w:t>
      </w:r>
    </w:p>
    <w:p w:rsidR="00AF3AA9" w:rsidRPr="000A5E0F" w:rsidRDefault="00AF3AA9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93EC5" w:rsidRPr="00167F4C" w:rsidRDefault="00BE1E58" w:rsidP="00167F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1</w:t>
      </w:r>
      <w:r w:rsidR="00393EC5" w:rsidRPr="006D28A3">
        <w:rPr>
          <w:rFonts w:ascii="Times New Roman" w:hAnsi="Times New Roman"/>
          <w:bCs/>
        </w:rPr>
        <w:t xml:space="preserve">. </w:t>
      </w:r>
      <w:r w:rsidR="004B6B12" w:rsidRPr="004B6B12">
        <w:rPr>
          <w:rFonts w:ascii="Times New Roman" w:hAnsi="Times New Roman"/>
          <w:bCs/>
          <w:iCs/>
        </w:rPr>
        <w:t>О внесении изменений в постановление Избирательной комиссии Владимирской области от 10.06.20</w:t>
      </w:r>
      <w:r w:rsidR="004B6B12">
        <w:rPr>
          <w:rFonts w:ascii="Times New Roman" w:hAnsi="Times New Roman"/>
          <w:bCs/>
          <w:iCs/>
        </w:rPr>
        <w:t xml:space="preserve">23 </w:t>
      </w:r>
      <w:r w:rsidR="004B6B12" w:rsidRPr="004B6B12">
        <w:rPr>
          <w:rFonts w:ascii="Times New Roman" w:hAnsi="Times New Roman"/>
          <w:bCs/>
          <w:iCs/>
        </w:rPr>
        <w:t>№ 84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</w:t>
      </w:r>
      <w:r w:rsidR="004B6B12">
        <w:rPr>
          <w:rFonts w:ascii="Times New Roman" w:hAnsi="Times New Roman"/>
          <w:bCs/>
          <w:iCs/>
        </w:rPr>
        <w:t xml:space="preserve">тов Законодательного Собрания Владимирской области </w:t>
      </w:r>
      <w:r w:rsidR="004B6B12" w:rsidRPr="004B6B12">
        <w:rPr>
          <w:rFonts w:ascii="Times New Roman" w:hAnsi="Times New Roman"/>
          <w:bCs/>
          <w:iCs/>
        </w:rPr>
        <w:t>восьмого созыва»</w:t>
      </w:r>
      <w:r w:rsidR="003B7F7B" w:rsidRPr="003B7F7B">
        <w:rPr>
          <w:rFonts w:ascii="Times New Roman" w:hAnsi="Times New Roman"/>
          <w:bCs/>
          <w:iCs/>
        </w:rPr>
        <w:t xml:space="preserve"> </w:t>
      </w:r>
      <w:r w:rsidR="00393EC5" w:rsidRPr="001E6CA2">
        <w:rPr>
          <w:rFonts w:ascii="Times New Roman" w:hAnsi="Times New Roman"/>
          <w:bCs/>
          <w:iCs/>
        </w:rPr>
        <w:t>(проект постановления ИКВО)</w:t>
      </w:r>
      <w:r w:rsidR="00393EC5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B6B12" w:rsidRPr="001E6CA2" w:rsidTr="004B6B12">
        <w:trPr>
          <w:jc w:val="center"/>
        </w:trPr>
        <w:tc>
          <w:tcPr>
            <w:tcW w:w="3370" w:type="dxa"/>
            <w:hideMark/>
          </w:tcPr>
          <w:p w:rsidR="004B6B12" w:rsidRPr="001E6CA2" w:rsidRDefault="004B6B12" w:rsidP="000074B4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4B6B12" w:rsidRPr="001E6CA2" w:rsidRDefault="004B6B12" w:rsidP="000074B4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763" w:type="dxa"/>
            <w:hideMark/>
          </w:tcPr>
          <w:p w:rsidR="004B6B12" w:rsidRPr="001E6CA2" w:rsidRDefault="004B6B12" w:rsidP="000074B4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B6B12" w:rsidRPr="001E6CA2" w:rsidRDefault="004B6B12" w:rsidP="000074B4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B6B12" w:rsidRPr="001E6CA2" w:rsidRDefault="004B6B12" w:rsidP="00007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1421DE" w:rsidRDefault="001421DE" w:rsidP="0014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B6B12" w:rsidRPr="00167F4C" w:rsidRDefault="004B6B12" w:rsidP="004B6B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2</w:t>
      </w:r>
      <w:r w:rsidRPr="006D28A3">
        <w:rPr>
          <w:rFonts w:ascii="Times New Roman" w:hAnsi="Times New Roman"/>
          <w:bCs/>
        </w:rPr>
        <w:t xml:space="preserve">. </w:t>
      </w:r>
      <w:r w:rsidR="00E87CDB" w:rsidRPr="00E87CDB">
        <w:rPr>
          <w:rFonts w:ascii="Times New Roman" w:hAnsi="Times New Roman"/>
          <w:bCs/>
          <w:iCs/>
        </w:rPr>
        <w:t>О внесении изменений в Постановление Избирательной комиссии Владимирской области от 23.06.2023№ 120 «О распределении средств областного бюджета, выделенных Избирательной комиссии Владимирской области на подготовку и проведение выборов депутатов Законодательного Собрания Владимирской области восьмого созыва»  и дополнительном выделении средств областного бюджета на подготовку и проведение выборов депутатов Законодательного Собрания Владимирской области восьмого созыва нижестоящим избирательным комиссиям</w:t>
      </w:r>
      <w:r w:rsidRPr="003B7F7B">
        <w:rPr>
          <w:rFonts w:ascii="Times New Roman" w:hAnsi="Times New Roman"/>
          <w:bCs/>
          <w:iCs/>
        </w:rPr>
        <w:t xml:space="preserve"> </w:t>
      </w:r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B6B12" w:rsidRPr="001E6CA2" w:rsidTr="000074B4">
        <w:trPr>
          <w:jc w:val="center"/>
        </w:trPr>
        <w:tc>
          <w:tcPr>
            <w:tcW w:w="3370" w:type="dxa"/>
            <w:hideMark/>
          </w:tcPr>
          <w:p w:rsidR="004B6B12" w:rsidRPr="001E6CA2" w:rsidRDefault="004B6B12" w:rsidP="000074B4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4B6B12" w:rsidRPr="001E6CA2" w:rsidRDefault="004B6B12" w:rsidP="000074B4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763" w:type="dxa"/>
            <w:hideMark/>
          </w:tcPr>
          <w:p w:rsidR="004B6B12" w:rsidRPr="001E6CA2" w:rsidRDefault="004B6B12" w:rsidP="000074B4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B6B12" w:rsidRPr="001E6CA2" w:rsidRDefault="004B6B12" w:rsidP="000074B4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B6B12" w:rsidRPr="001E6CA2" w:rsidRDefault="004B6B12" w:rsidP="00007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4B6B12" w:rsidRDefault="004B6B12" w:rsidP="004B6B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8C493C" w:rsidRPr="00167F4C" w:rsidRDefault="004B6B12" w:rsidP="008C49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3</w:t>
      </w:r>
      <w:r w:rsidR="008C493C">
        <w:rPr>
          <w:rFonts w:ascii="Times New Roman" w:hAnsi="Times New Roman"/>
          <w:bCs/>
        </w:rPr>
        <w:t>.</w:t>
      </w:r>
      <w:r w:rsidR="008C493C" w:rsidRPr="006D28A3">
        <w:rPr>
          <w:rFonts w:ascii="Times New Roman" w:hAnsi="Times New Roman"/>
          <w:bCs/>
        </w:rPr>
        <w:t xml:space="preserve"> </w:t>
      </w:r>
      <w:r w:rsidR="00E87CDB" w:rsidRPr="00E87CDB">
        <w:rPr>
          <w:rFonts w:ascii="Times New Roman" w:hAnsi="Times New Roman"/>
          <w:bCs/>
          <w:iCs/>
        </w:rPr>
        <w:t>Об исполнении решения Владимирского областного суда от 21 августа 2023 года п</w:t>
      </w:r>
      <w:r w:rsidR="00E87CDB">
        <w:rPr>
          <w:rFonts w:ascii="Times New Roman" w:hAnsi="Times New Roman"/>
          <w:bCs/>
          <w:iCs/>
        </w:rPr>
        <w:t xml:space="preserve">о административному делу № </w:t>
      </w:r>
      <w:r w:rsidR="00E87CDB" w:rsidRPr="00E87CDB">
        <w:rPr>
          <w:rFonts w:ascii="Times New Roman" w:hAnsi="Times New Roman"/>
          <w:bCs/>
          <w:iCs/>
        </w:rPr>
        <w:t>3а-138/2023</w:t>
      </w:r>
      <w:r w:rsidR="008C493C" w:rsidRPr="008C493C">
        <w:rPr>
          <w:rFonts w:ascii="Times New Roman" w:hAnsi="Times New Roman"/>
          <w:bCs/>
          <w:iCs/>
        </w:rPr>
        <w:t xml:space="preserve"> </w:t>
      </w:r>
      <w:r w:rsidR="008C493C" w:rsidRPr="001E6CA2">
        <w:rPr>
          <w:rFonts w:ascii="Times New Roman" w:hAnsi="Times New Roman"/>
          <w:bCs/>
          <w:iCs/>
        </w:rPr>
        <w:t>(проект постановления ИКВО)</w:t>
      </w:r>
      <w:r w:rsidR="008C493C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B6B12" w:rsidRPr="001E6CA2" w:rsidTr="000074B4">
        <w:trPr>
          <w:jc w:val="center"/>
        </w:trPr>
        <w:tc>
          <w:tcPr>
            <w:tcW w:w="3370" w:type="dxa"/>
            <w:hideMark/>
          </w:tcPr>
          <w:p w:rsidR="004B6B12" w:rsidRPr="001E6CA2" w:rsidRDefault="004B6B12" w:rsidP="000074B4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4B6B12" w:rsidRPr="001E6CA2" w:rsidRDefault="004B6B12" w:rsidP="000074B4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4B6B12" w:rsidRPr="001E6CA2" w:rsidRDefault="004B6B12" w:rsidP="000074B4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B6B12" w:rsidRPr="001E6CA2" w:rsidRDefault="004B6B12" w:rsidP="000074B4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B6B12" w:rsidRPr="001E6CA2" w:rsidRDefault="004B6B12" w:rsidP="00007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8C493C" w:rsidRDefault="008C493C" w:rsidP="008C49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E87CDB" w:rsidRPr="00167F4C" w:rsidRDefault="00E87CDB" w:rsidP="00E87CD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</w:t>
      </w:r>
      <w:r w:rsidRPr="006D28A3">
        <w:rPr>
          <w:rFonts w:ascii="Times New Roman" w:hAnsi="Times New Roman"/>
          <w:bCs/>
        </w:rPr>
        <w:t xml:space="preserve"> </w:t>
      </w:r>
      <w:r w:rsidRPr="00E87CDB">
        <w:rPr>
          <w:rFonts w:ascii="Times New Roman" w:hAnsi="Times New Roman"/>
          <w:bCs/>
          <w:iCs/>
        </w:rPr>
        <w:t>Об Инструкции по организации единого порядка установления итогов голосования, составления протоколов избирательных комиссий, определения результатов выборов, получения, передачи и обработки ин</w:t>
      </w:r>
      <w:r>
        <w:rPr>
          <w:rFonts w:ascii="Times New Roman" w:hAnsi="Times New Roman"/>
          <w:bCs/>
          <w:iCs/>
        </w:rPr>
        <w:t xml:space="preserve">формации </w:t>
      </w:r>
      <w:r w:rsidRPr="00E87CDB">
        <w:rPr>
          <w:rFonts w:ascii="Times New Roman" w:hAnsi="Times New Roman"/>
          <w:bCs/>
          <w:iCs/>
        </w:rPr>
        <w:t xml:space="preserve">с использованием регионального фрагмента Государственной автоматизированной системы Российской Федерации «Выборы» Владимирской области при проведении выборов депутатов Законодательного Собрания Владимирской области восьмого </w:t>
      </w:r>
      <w:bookmarkStart w:id="0" w:name="_GoBack"/>
      <w:bookmarkEnd w:id="0"/>
      <w:r w:rsidRPr="00E87CDB">
        <w:rPr>
          <w:rFonts w:ascii="Times New Roman" w:hAnsi="Times New Roman"/>
          <w:bCs/>
          <w:iCs/>
        </w:rPr>
        <w:t xml:space="preserve">созыва </w:t>
      </w:r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E87CDB" w:rsidRPr="001E6CA2" w:rsidTr="000074B4">
        <w:trPr>
          <w:jc w:val="center"/>
        </w:trPr>
        <w:tc>
          <w:tcPr>
            <w:tcW w:w="3370" w:type="dxa"/>
            <w:hideMark/>
          </w:tcPr>
          <w:p w:rsidR="00E87CDB" w:rsidRPr="001E6CA2" w:rsidRDefault="00E87CDB" w:rsidP="000074B4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E87CDB" w:rsidRPr="001E6CA2" w:rsidRDefault="00E87CDB" w:rsidP="000074B4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E87CDB" w:rsidRPr="001E6CA2" w:rsidRDefault="00E87CDB" w:rsidP="000074B4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E87CDB" w:rsidRPr="001E6CA2" w:rsidRDefault="00E87CDB" w:rsidP="000074B4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E87CDB" w:rsidRPr="001E6CA2" w:rsidRDefault="00E87CDB" w:rsidP="00007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E87CDB" w:rsidRDefault="00E87CDB" w:rsidP="00E87CD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8C493C" w:rsidRDefault="008C493C" w:rsidP="008C49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D21349" w:rsidRPr="006C7808" w:rsidRDefault="00D21349" w:rsidP="00393E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5343"/>
      </w:tblGrid>
      <w:tr w:rsidR="00CC6B27" w:rsidRPr="000A5E0F" w:rsidTr="00894B9B">
        <w:trPr>
          <w:trHeight w:val="679"/>
        </w:trPr>
        <w:tc>
          <w:tcPr>
            <w:tcW w:w="4722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7C1690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BC2"/>
    <w:rsid w:val="0011160C"/>
    <w:rsid w:val="001117DA"/>
    <w:rsid w:val="00112897"/>
    <w:rsid w:val="0011291F"/>
    <w:rsid w:val="00113432"/>
    <w:rsid w:val="00113F1E"/>
    <w:rsid w:val="001142DE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426F"/>
    <w:rsid w:val="002A469B"/>
    <w:rsid w:val="002A6010"/>
    <w:rsid w:val="002A6514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6B12"/>
    <w:rsid w:val="004B72EC"/>
    <w:rsid w:val="004C4D0F"/>
    <w:rsid w:val="004D058F"/>
    <w:rsid w:val="004D0AC9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6293"/>
    <w:rsid w:val="00546BC0"/>
    <w:rsid w:val="00546EEF"/>
    <w:rsid w:val="00547E10"/>
    <w:rsid w:val="00547F96"/>
    <w:rsid w:val="00550AEE"/>
    <w:rsid w:val="00552AF9"/>
    <w:rsid w:val="00552C32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63DC"/>
    <w:rsid w:val="00667E28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B03DD"/>
    <w:rsid w:val="006B16C7"/>
    <w:rsid w:val="006B2869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740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1963"/>
    <w:rsid w:val="00A41FD5"/>
    <w:rsid w:val="00A42705"/>
    <w:rsid w:val="00A42C52"/>
    <w:rsid w:val="00A43BA9"/>
    <w:rsid w:val="00A43BD0"/>
    <w:rsid w:val="00A44AD0"/>
    <w:rsid w:val="00A5045A"/>
    <w:rsid w:val="00A505A2"/>
    <w:rsid w:val="00A53BD6"/>
    <w:rsid w:val="00A55311"/>
    <w:rsid w:val="00A562CA"/>
    <w:rsid w:val="00A56E7D"/>
    <w:rsid w:val="00A56FFA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4812"/>
    <w:rsid w:val="00C451E7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6CCC"/>
    <w:rsid w:val="00DF7B4C"/>
    <w:rsid w:val="00E01DCF"/>
    <w:rsid w:val="00E02F3E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87CDB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6311"/>
    <w:rsid w:val="00EA67F8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C91"/>
    <w:rsid w:val="00FE4D24"/>
    <w:rsid w:val="00FE4FD5"/>
    <w:rsid w:val="00FE5971"/>
    <w:rsid w:val="00FE73D7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2749"/>
  <w15:chartTrackingRefBased/>
  <w15:docId w15:val="{AA8DDC17-0B83-4910-9A00-B8946B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E415D-B65C-4700-9F67-C6B0E51B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7</cp:revision>
  <cp:lastPrinted>2023-09-05T09:33:00Z</cp:lastPrinted>
  <dcterms:created xsi:type="dcterms:W3CDTF">2023-08-25T13:59:00Z</dcterms:created>
  <dcterms:modified xsi:type="dcterms:W3CDTF">2023-09-05T09:33:00Z</dcterms:modified>
</cp:coreProperties>
</file>